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72A28BC8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saimnieciskajā darbībā </w:t>
      </w:r>
      <w:r w:rsidR="00F020EC" w:rsidRPr="00F020EC">
        <w:rPr>
          <w:rFonts w:ascii="LatoLatin" w:hAnsi="LatoLatin" w:cs="Calibri Light"/>
        </w:rPr>
        <w:t>neizmantojamās kustamās mantas - šķidruma karsēšanas tvertnes septītā</w:t>
      </w:r>
      <w:r w:rsidR="00F020EC">
        <w:rPr>
          <w:rFonts w:ascii="LatoLatin" w:hAnsi="LatoLatin" w:cs="Calibri Light"/>
        </w:rPr>
        <w:t>s</w:t>
      </w:r>
      <w:r w:rsidR="00F020EC" w:rsidRPr="00F020EC">
        <w:rPr>
          <w:rFonts w:ascii="LatoLatin" w:hAnsi="LatoLatin" w:cs="Calibri Light"/>
        </w:rPr>
        <w:t xml:space="preserve">  un </w:t>
      </w:r>
      <w:proofErr w:type="spellStart"/>
      <w:r w:rsidR="00F020EC" w:rsidRPr="00F020EC">
        <w:rPr>
          <w:rFonts w:ascii="LatoLatin" w:hAnsi="LatoLatin" w:cs="Calibri Light"/>
        </w:rPr>
        <w:t>mikroturbīnas</w:t>
      </w:r>
      <w:proofErr w:type="spellEnd"/>
      <w:r w:rsidR="00F020EC" w:rsidRPr="00F020EC">
        <w:rPr>
          <w:rFonts w:ascii="LatoLatin" w:hAnsi="LatoLatin" w:cs="Calibri Light"/>
        </w:rPr>
        <w:t xml:space="preserve"> piektā</w:t>
      </w:r>
      <w:r w:rsidR="00F020EC">
        <w:rPr>
          <w:rFonts w:ascii="LatoLatin" w:hAnsi="LatoLatin" w:cs="Calibri Light"/>
        </w:rPr>
        <w:t>s</w:t>
      </w:r>
      <w:r w:rsidR="00F020EC" w:rsidRPr="00F020EC">
        <w:rPr>
          <w:rFonts w:ascii="LatoLatin" w:hAnsi="LatoLatin" w:cs="Calibri Light"/>
        </w:rPr>
        <w:t>, un transportlīdzekļu ceturtā</w:t>
      </w:r>
      <w:r w:rsidR="00F020EC">
        <w:rPr>
          <w:rFonts w:ascii="LatoLatin" w:hAnsi="LatoLatin" w:cs="Calibri Light"/>
        </w:rPr>
        <w:t>s</w:t>
      </w:r>
      <w:r w:rsidR="00F020EC" w:rsidRPr="00F020EC">
        <w:rPr>
          <w:rFonts w:ascii="LatoLatin" w:hAnsi="LatoLatin" w:cs="Calibri Light"/>
        </w:rPr>
        <w:t xml:space="preserve"> </w:t>
      </w:r>
      <w:r w:rsidR="007D18FB">
        <w:rPr>
          <w:rFonts w:ascii="LatoLatin" w:hAnsi="LatoLatin" w:cs="Calibri Light"/>
        </w:rPr>
        <w:t xml:space="preserve">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4B64CEC8" w14:textId="77777777" w:rsidR="00CC7991" w:rsidRDefault="00F020EC" w:rsidP="00BC7966">
      <w:pPr>
        <w:jc w:val="both"/>
        <w:rPr>
          <w:rFonts w:ascii="LatoLatin" w:hAnsi="LatoLatin" w:cs="Calibri Light"/>
        </w:rPr>
      </w:pPr>
      <w:r w:rsidRPr="00F020EC">
        <w:rPr>
          <w:rFonts w:ascii="LatoLatin" w:hAnsi="LatoLatin" w:cs="Calibri Light"/>
        </w:rPr>
        <w:t>Informējam, ka</w:t>
      </w:r>
      <w:r w:rsidRPr="00F020EC">
        <w:rPr>
          <w:rFonts w:ascii="LatoLatin" w:hAnsi="LatoLatin" w:cs="Calibri Light"/>
        </w:rPr>
        <w:t xml:space="preserve"> dalībai izsolē</w:t>
      </w:r>
      <w:r w:rsidRPr="00F020EC">
        <w:rPr>
          <w:rFonts w:ascii="LatoLatin" w:hAnsi="LatoLatin" w:cs="Calibri Light"/>
        </w:rPr>
        <w:t xml:space="preserve"> par SIA “Getliņi EKO” saimnieciskajā darbībā neizmantojamās kustamās mantas iegādi </w:t>
      </w:r>
      <w:r w:rsidRPr="00F020EC">
        <w:rPr>
          <w:rFonts w:ascii="LatoLatin" w:hAnsi="LatoLatin" w:cs="Calibri Light"/>
        </w:rPr>
        <w:t>piedalījās</w:t>
      </w:r>
      <w:r w:rsidRPr="00F020EC">
        <w:rPr>
          <w:rFonts w:ascii="LatoLatin" w:hAnsi="LatoLatin" w:cs="Calibri Light"/>
        </w:rPr>
        <w:t xml:space="preserve"> 1 </w:t>
      </w:r>
      <w:r w:rsidRPr="00F020EC">
        <w:rPr>
          <w:rFonts w:ascii="LatoLatin" w:hAnsi="LatoLatin" w:cs="Calibri Light"/>
        </w:rPr>
        <w:t>pretendents</w:t>
      </w:r>
      <w:r w:rsidRPr="00F020EC">
        <w:rPr>
          <w:rFonts w:ascii="LatoLatin" w:hAnsi="LatoLatin" w:cs="Calibri Light"/>
        </w:rPr>
        <w:t xml:space="preserve"> </w:t>
      </w:r>
      <w:r w:rsidRPr="00F020EC">
        <w:rPr>
          <w:rFonts w:ascii="LatoLatin" w:hAnsi="LatoLatin" w:cs="Calibri Light"/>
        </w:rPr>
        <w:t>(</w:t>
      </w:r>
      <w:r w:rsidRPr="00F020EC">
        <w:rPr>
          <w:rFonts w:ascii="LatoLatin" w:hAnsi="LatoLatin" w:cs="Calibri Light"/>
        </w:rPr>
        <w:t>juridisk</w:t>
      </w:r>
      <w:r w:rsidRPr="00F020EC">
        <w:rPr>
          <w:rFonts w:ascii="LatoLatin" w:hAnsi="LatoLatin" w:cs="Calibri Light"/>
        </w:rPr>
        <w:t>a</w:t>
      </w:r>
      <w:r w:rsidRPr="00F020EC">
        <w:rPr>
          <w:rFonts w:ascii="LatoLatin" w:hAnsi="LatoLatin" w:cs="Calibri Light"/>
        </w:rPr>
        <w:t xml:space="preserve"> persona</w:t>
      </w:r>
      <w:r w:rsidRPr="00F020EC">
        <w:rPr>
          <w:rFonts w:ascii="LatoLatin" w:hAnsi="LatoLatin" w:cs="Calibri Light"/>
        </w:rPr>
        <w:t>)</w:t>
      </w:r>
      <w:r w:rsidRPr="00F020EC">
        <w:rPr>
          <w:rFonts w:ascii="LatoLatin" w:hAnsi="LatoLatin" w:cs="Calibri Light"/>
        </w:rPr>
        <w:t xml:space="preserve"> par </w:t>
      </w:r>
      <w:proofErr w:type="spellStart"/>
      <w:r w:rsidRPr="00F020EC">
        <w:rPr>
          <w:rFonts w:ascii="LatoLatin" w:hAnsi="LatoLatin" w:cs="Calibri Light"/>
        </w:rPr>
        <w:t>Volkswagen</w:t>
      </w:r>
      <w:proofErr w:type="spellEnd"/>
      <w:r w:rsidRPr="00F020EC">
        <w:rPr>
          <w:rFonts w:ascii="LatoLatin" w:hAnsi="LatoLatin" w:cs="Calibri Light"/>
        </w:rPr>
        <w:t xml:space="preserve"> </w:t>
      </w:r>
      <w:proofErr w:type="spellStart"/>
      <w:r w:rsidRPr="00F020EC">
        <w:rPr>
          <w:rFonts w:ascii="LatoLatin" w:hAnsi="LatoLatin" w:cs="Calibri Light"/>
        </w:rPr>
        <w:t>Transporter</w:t>
      </w:r>
      <w:proofErr w:type="spellEnd"/>
      <w:r w:rsidRPr="00F020EC">
        <w:rPr>
          <w:rFonts w:ascii="LatoLatin" w:hAnsi="LatoLatin" w:cs="Calibri Light"/>
        </w:rPr>
        <w:t>, izlaiduma gads 2009, reģistrācijas numurs HG-6596</w:t>
      </w:r>
      <w:r w:rsidRPr="00F020EC">
        <w:rPr>
          <w:rFonts w:ascii="LatoLatin" w:hAnsi="LatoLatin" w:cs="Calibri Light"/>
        </w:rPr>
        <w:t xml:space="preserve"> </w:t>
      </w:r>
      <w:r w:rsidRPr="00F020EC">
        <w:rPr>
          <w:rFonts w:ascii="LatoLatin" w:hAnsi="LatoLatin" w:cs="Calibri Light"/>
        </w:rPr>
        <w:t xml:space="preserve">(izsoles </w:t>
      </w:r>
      <w:r w:rsidRPr="00F020EC">
        <w:rPr>
          <w:rFonts w:ascii="LatoLatin" w:hAnsi="LatoLatin" w:cs="Calibri Light"/>
        </w:rPr>
        <w:t>3</w:t>
      </w:r>
      <w:r w:rsidRPr="00F020EC">
        <w:rPr>
          <w:rFonts w:ascii="LatoLatin" w:hAnsi="LatoLatin" w:cs="Calibri Light"/>
        </w:rPr>
        <w:t>.daļa) iegādi</w:t>
      </w:r>
      <w:r w:rsidRPr="00F020EC">
        <w:rPr>
          <w:rFonts w:ascii="LatoLatin" w:hAnsi="LatoLatin" w:cs="Calibri Light"/>
        </w:rPr>
        <w:t xml:space="preserve"> un divi pretendenti (1 juridiska persona un 1 fiziska personas) par k</w:t>
      </w:r>
      <w:r w:rsidRPr="00F020EC">
        <w:rPr>
          <w:rFonts w:ascii="LatoLatin" w:hAnsi="LatoLatin" w:cs="Calibri Light"/>
        </w:rPr>
        <w:t>vadricikl</w:t>
      </w:r>
      <w:r w:rsidRPr="00F020EC">
        <w:rPr>
          <w:rFonts w:ascii="LatoLatin" w:hAnsi="LatoLatin" w:cs="Calibri Light"/>
        </w:rPr>
        <w:t>a</w:t>
      </w:r>
      <w:r w:rsidRPr="00F020EC">
        <w:rPr>
          <w:rFonts w:ascii="LatoLatin" w:hAnsi="LatoLatin" w:cs="Calibri Light"/>
        </w:rPr>
        <w:t xml:space="preserve"> CF MOTO CFORCE 450L, izlaiduma gads 2015, reģistrācijas numurs TF-9101</w:t>
      </w:r>
      <w:r w:rsidRPr="00F020EC">
        <w:rPr>
          <w:rFonts w:ascii="LatoLatin" w:hAnsi="LatoLatin" w:cs="Calibri Light"/>
        </w:rPr>
        <w:t xml:space="preserve"> (izsoles 4.daļa) iegādi</w:t>
      </w:r>
      <w:r w:rsidRPr="00F020EC">
        <w:rPr>
          <w:rFonts w:ascii="LatoLatin" w:hAnsi="LatoLatin" w:cs="Calibri Light"/>
        </w:rPr>
        <w:t xml:space="preserve">. Saskaņā ar izsoles noteikumiem </w:t>
      </w:r>
      <w:proofErr w:type="spellStart"/>
      <w:r w:rsidRPr="00F020EC">
        <w:rPr>
          <w:rFonts w:ascii="LatoLatin" w:hAnsi="LatoLatin" w:cs="Calibri Light"/>
        </w:rPr>
        <w:t>Volkswagen</w:t>
      </w:r>
      <w:proofErr w:type="spellEnd"/>
      <w:r w:rsidRPr="00F020EC">
        <w:rPr>
          <w:rFonts w:ascii="LatoLatin" w:hAnsi="LatoLatin" w:cs="Calibri Light"/>
        </w:rPr>
        <w:t xml:space="preserve"> </w:t>
      </w:r>
      <w:proofErr w:type="spellStart"/>
      <w:r w:rsidRPr="00F020EC">
        <w:rPr>
          <w:rFonts w:ascii="LatoLatin" w:hAnsi="LatoLatin" w:cs="Calibri Light"/>
        </w:rPr>
        <w:t>Transporter</w:t>
      </w:r>
      <w:proofErr w:type="spellEnd"/>
      <w:r w:rsidRPr="00F020EC">
        <w:rPr>
          <w:rFonts w:ascii="LatoLatin" w:hAnsi="LatoLatin" w:cs="Calibri Light"/>
        </w:rPr>
        <w:t>, izlaiduma gads 2009, reģistrācijas numurs HG-6596</w:t>
      </w:r>
      <w:r w:rsidRPr="00F020EC">
        <w:rPr>
          <w:rFonts w:ascii="LatoLatin" w:hAnsi="LatoLatin" w:cs="Calibri Light"/>
        </w:rPr>
        <w:t xml:space="preserve">, </w:t>
      </w:r>
      <w:r w:rsidRPr="00F020EC">
        <w:rPr>
          <w:rFonts w:ascii="LatoLatin" w:hAnsi="LatoLatin" w:cs="Calibri Light"/>
        </w:rPr>
        <w:t>tika pārdota izsoles vienīgajam dalībniekiem, k</w:t>
      </w:r>
      <w:r w:rsidRPr="00F020EC">
        <w:rPr>
          <w:rFonts w:ascii="LatoLatin" w:hAnsi="LatoLatin" w:cs="Calibri Light"/>
        </w:rPr>
        <w:t>urš</w:t>
      </w:r>
      <w:r w:rsidRPr="00F020EC">
        <w:rPr>
          <w:rFonts w:ascii="LatoLatin" w:hAnsi="LatoLatin" w:cs="Calibri Light"/>
        </w:rPr>
        <w:t xml:space="preserve"> pārsolīja kustamās mantas nosacīto cenu par vienu soli</w:t>
      </w:r>
      <w:r w:rsidRPr="00F020EC">
        <w:rPr>
          <w:rFonts w:ascii="LatoLatin" w:hAnsi="LatoLatin" w:cs="Calibri Light"/>
        </w:rPr>
        <w:t xml:space="preserve">, savukārt </w:t>
      </w:r>
      <w:r w:rsidRPr="00F020EC">
        <w:rPr>
          <w:rFonts w:ascii="LatoLatin" w:hAnsi="LatoLatin" w:cs="Calibri Light"/>
        </w:rPr>
        <w:t>kvadricikl</w:t>
      </w:r>
      <w:r w:rsidRPr="00F020EC">
        <w:rPr>
          <w:rFonts w:ascii="LatoLatin" w:hAnsi="LatoLatin" w:cs="Calibri Light"/>
        </w:rPr>
        <w:t>s</w:t>
      </w:r>
      <w:r w:rsidRPr="00F020EC">
        <w:rPr>
          <w:rFonts w:ascii="LatoLatin" w:hAnsi="LatoLatin" w:cs="Calibri Light"/>
        </w:rPr>
        <w:t xml:space="preserve"> CF MOTO CFORCE 450L, izlaiduma gads 2015, reģistrācijas numurs TF-9101</w:t>
      </w:r>
      <w:r w:rsidRPr="00F020EC">
        <w:rPr>
          <w:rFonts w:ascii="LatoLatin" w:hAnsi="LatoLatin" w:cs="Calibri Light"/>
        </w:rPr>
        <w:t>, tika pārdots izsoles dalībniekam (fiziskai personai), kur</w:t>
      </w:r>
      <w:r w:rsidR="00CC7991">
        <w:rPr>
          <w:rFonts w:ascii="LatoLatin" w:hAnsi="LatoLatin" w:cs="Calibri Light"/>
        </w:rPr>
        <w:t>a</w:t>
      </w:r>
      <w:r w:rsidRPr="00F020EC">
        <w:rPr>
          <w:rFonts w:ascii="LatoLatin" w:hAnsi="LatoLatin" w:cs="Calibri Light"/>
        </w:rPr>
        <w:t xml:space="preserve"> kustamās mantas nosacīt</w:t>
      </w:r>
      <w:r w:rsidR="00CC7991">
        <w:rPr>
          <w:rFonts w:ascii="LatoLatin" w:hAnsi="LatoLatin" w:cs="Calibri Light"/>
        </w:rPr>
        <w:t>o</w:t>
      </w:r>
      <w:r w:rsidRPr="00F020EC">
        <w:rPr>
          <w:rFonts w:ascii="LatoLatin" w:hAnsi="LatoLatin" w:cs="Calibri Light"/>
        </w:rPr>
        <w:t xml:space="preserve"> cenu </w:t>
      </w:r>
      <w:r w:rsidR="00CC7991">
        <w:rPr>
          <w:rFonts w:ascii="LatoLatin" w:hAnsi="LatoLatin" w:cs="Calibri Light"/>
        </w:rPr>
        <w:t xml:space="preserve">pārsolīja </w:t>
      </w:r>
      <w:r w:rsidRPr="00F020EC">
        <w:rPr>
          <w:rFonts w:ascii="LatoLatin" w:hAnsi="LatoLatin" w:cs="Calibri Light"/>
        </w:rPr>
        <w:t>par 5 soļiem</w:t>
      </w:r>
      <w:r w:rsidRPr="00F020EC">
        <w:rPr>
          <w:rFonts w:ascii="LatoLatin" w:hAnsi="LatoLatin" w:cs="Calibri Light"/>
        </w:rPr>
        <w:t xml:space="preserve">. </w:t>
      </w:r>
    </w:p>
    <w:p w14:paraId="00E3D0AD" w14:textId="47794B77" w:rsidR="00BC7966" w:rsidRPr="00F020EC" w:rsidRDefault="00F020EC" w:rsidP="00BC7966">
      <w:pPr>
        <w:jc w:val="both"/>
        <w:rPr>
          <w:rFonts w:ascii="LatoLatin" w:hAnsi="LatoLatin" w:cs="Calibri Light"/>
        </w:rPr>
      </w:pPr>
      <w:r w:rsidRPr="00F020EC">
        <w:rPr>
          <w:rFonts w:ascii="LatoLatin" w:hAnsi="LatoLatin" w:cs="Calibri Light"/>
        </w:rPr>
        <w:t>Par pārējās kustamās mantas iegādi pieteikumi netika saņemti.</w:t>
      </w: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3A19" w14:textId="0DD0E586" w:rsidR="00116F5E" w:rsidRPr="00EF78A1" w:rsidRDefault="00586310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5D34FF26">
              <wp:simplePos x="0" y="0"/>
              <wp:positionH relativeFrom="column">
                <wp:posOffset>914399</wp:posOffset>
              </wp:positionH>
              <wp:positionV relativeFrom="paragraph">
                <wp:posOffset>-142875</wp:posOffset>
              </wp:positionV>
              <wp:extent cx="3933825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4254EF6A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</w:t>
                          </w:r>
                          <w:r w:rsidR="00586310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pagasts, Ropažu 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309.7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FFGQ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" filled="f" stroked="f" strokeweight=".5pt">
              <v:textbox>
                <w:txbxContent>
                  <w:p w14:paraId="432686E4" w14:textId="4254EF6A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</w:t>
                    </w:r>
                    <w:r w:rsidR="00586310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pagasts, Ropažu 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A5438F5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03314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43951"/>
    <w:rsid w:val="004B3E43"/>
    <w:rsid w:val="004E2D4D"/>
    <w:rsid w:val="004F43B5"/>
    <w:rsid w:val="00586310"/>
    <w:rsid w:val="005E595C"/>
    <w:rsid w:val="005F1ADC"/>
    <w:rsid w:val="00691284"/>
    <w:rsid w:val="006D3C49"/>
    <w:rsid w:val="007D18FB"/>
    <w:rsid w:val="00800027"/>
    <w:rsid w:val="008A3634"/>
    <w:rsid w:val="008A451F"/>
    <w:rsid w:val="009007E0"/>
    <w:rsid w:val="009303CA"/>
    <w:rsid w:val="00934877"/>
    <w:rsid w:val="009547BF"/>
    <w:rsid w:val="00B17069"/>
    <w:rsid w:val="00BA5346"/>
    <w:rsid w:val="00BC7966"/>
    <w:rsid w:val="00C2711E"/>
    <w:rsid w:val="00C510CA"/>
    <w:rsid w:val="00C60178"/>
    <w:rsid w:val="00C857CF"/>
    <w:rsid w:val="00CC7991"/>
    <w:rsid w:val="00CD218D"/>
    <w:rsid w:val="00D1074D"/>
    <w:rsid w:val="00D315D4"/>
    <w:rsid w:val="00E73A54"/>
    <w:rsid w:val="00EF78A1"/>
    <w:rsid w:val="00F020EC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5</cp:revision>
  <cp:lastPrinted>2023-01-23T14:19:00Z</cp:lastPrinted>
  <dcterms:created xsi:type="dcterms:W3CDTF">2025-01-06T13:53:00Z</dcterms:created>
  <dcterms:modified xsi:type="dcterms:W3CDTF">2025-01-06T14:05:00Z</dcterms:modified>
</cp:coreProperties>
</file>